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FBA" w:rsidRDefault="00E6427B" w:rsidP="00E6427B">
      <w:pPr>
        <w:ind w:firstLine="720"/>
      </w:pPr>
      <w:r>
        <w:rPr>
          <w:noProof/>
        </w:rPr>
        <w:drawing>
          <wp:inline distT="0" distB="0" distL="0" distR="0" wp14:anchorId="5B38502E" wp14:editId="42BEB881">
            <wp:extent cx="5943600" cy="2939415"/>
            <wp:effectExtent l="0" t="0" r="0" b="0"/>
            <wp:docPr id="1" name="Picture 1" descr="C:\Users\lori.hill\AppData\Local\Microsoft\Windows\INetCache\Content.Word\Boat Safety Pic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27B" w:rsidRDefault="00E6427B" w:rsidP="00E6427B">
      <w:pPr>
        <w:ind w:firstLine="720"/>
      </w:pPr>
    </w:p>
    <w:p w:rsidR="00BD126A" w:rsidRPr="00BD126A" w:rsidRDefault="00BD126A" w:rsidP="00BD126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126A">
        <w:rPr>
          <w:rFonts w:ascii="Arial" w:eastAsia="Times New Roman" w:hAnsi="Arial" w:cs="Arial"/>
          <w:color w:val="000000"/>
          <w:sz w:val="24"/>
          <w:szCs w:val="24"/>
        </w:rPr>
        <w:t>Thank you for your interest in the Life Jacket Loaner Station Program.</w:t>
      </w:r>
    </w:p>
    <w:p w:rsidR="00BD126A" w:rsidRPr="00BD126A" w:rsidRDefault="00BD126A" w:rsidP="00BD126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D126A" w:rsidRPr="00BD126A" w:rsidRDefault="00BD126A" w:rsidP="00BD126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126A">
        <w:rPr>
          <w:rFonts w:ascii="Arial" w:eastAsia="Times New Roman" w:hAnsi="Arial" w:cs="Arial"/>
          <w:color w:val="000000"/>
          <w:sz w:val="24"/>
          <w:szCs w:val="24"/>
        </w:rPr>
        <w:t>By providing greater access to life jackets, we can help make Kentucky’s waterways safer places for boaters and others to enjoy.</w:t>
      </w:r>
    </w:p>
    <w:p w:rsidR="00BD126A" w:rsidRPr="00BD126A" w:rsidRDefault="00BD126A" w:rsidP="00BD126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D126A" w:rsidRPr="00BD126A" w:rsidRDefault="00BD126A" w:rsidP="00BD126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126A">
        <w:rPr>
          <w:rFonts w:ascii="Arial" w:eastAsia="Times New Roman" w:hAnsi="Arial" w:cs="Arial"/>
          <w:color w:val="000000"/>
          <w:sz w:val="24"/>
          <w:szCs w:val="24"/>
        </w:rPr>
        <w:t>The following form helps the Kentucky Department of Fish and Wildlife Resources stay informed about needs for additional life jackets</w:t>
      </w:r>
      <w:r w:rsidR="0006631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BD126A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="000C27E4">
        <w:rPr>
          <w:rFonts w:ascii="Arial" w:eastAsia="Times New Roman" w:hAnsi="Arial" w:cs="Arial"/>
          <w:color w:val="000000"/>
          <w:sz w:val="24"/>
          <w:szCs w:val="24"/>
        </w:rPr>
        <w:t>pkeep at participating stations</w:t>
      </w:r>
      <w:r w:rsidRPr="00BD126A">
        <w:rPr>
          <w:rFonts w:ascii="Arial" w:eastAsia="Times New Roman" w:hAnsi="Arial" w:cs="Arial"/>
          <w:color w:val="000000"/>
          <w:sz w:val="24"/>
          <w:szCs w:val="24"/>
        </w:rPr>
        <w:t xml:space="preserve"> and interest in the program.  </w:t>
      </w:r>
    </w:p>
    <w:p w:rsidR="00BD126A" w:rsidRPr="00BD126A" w:rsidRDefault="00BD126A" w:rsidP="00BD126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D126A" w:rsidRPr="00BD126A" w:rsidRDefault="00BD126A" w:rsidP="00BD126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126A">
        <w:rPr>
          <w:rFonts w:ascii="Arial" w:eastAsia="Times New Roman" w:hAnsi="Arial" w:cs="Arial"/>
          <w:color w:val="000000"/>
          <w:sz w:val="24"/>
          <w:szCs w:val="24"/>
        </w:rPr>
        <w:t xml:space="preserve">Donors enrolled in the program are required to submit monthly reports due at the start of each month from May-September. Outside of that timeframe, reports are due every two months. </w:t>
      </w:r>
    </w:p>
    <w:p w:rsidR="00BD126A" w:rsidRPr="00BD126A" w:rsidRDefault="00BD126A" w:rsidP="00BD126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D126A" w:rsidRPr="00BD126A" w:rsidRDefault="00BD126A" w:rsidP="00BD126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126A">
        <w:rPr>
          <w:rFonts w:ascii="Arial" w:eastAsia="Times New Roman" w:hAnsi="Arial" w:cs="Arial"/>
          <w:color w:val="000000"/>
          <w:sz w:val="24"/>
          <w:szCs w:val="24"/>
        </w:rPr>
        <w:t xml:space="preserve">If you are interested in </w:t>
      </w:r>
      <w:proofErr w:type="gramStart"/>
      <w:r w:rsidRPr="00BD126A">
        <w:rPr>
          <w:rFonts w:ascii="Arial" w:eastAsia="Times New Roman" w:hAnsi="Arial" w:cs="Arial"/>
          <w:color w:val="000000"/>
          <w:sz w:val="24"/>
          <w:szCs w:val="24"/>
        </w:rPr>
        <w:t>partnering</w:t>
      </w:r>
      <w:proofErr w:type="gramEnd"/>
      <w:r w:rsidRPr="00BD126A">
        <w:rPr>
          <w:rFonts w:ascii="Arial" w:eastAsia="Times New Roman" w:hAnsi="Arial" w:cs="Arial"/>
          <w:color w:val="000000"/>
          <w:sz w:val="24"/>
          <w:szCs w:val="24"/>
        </w:rPr>
        <w:t xml:space="preserve"> with Kentucky Fish and Wildlife on a new Life Jacket Loaner Station, we ask that you also complete the form so we can follow up with you.</w:t>
      </w:r>
    </w:p>
    <w:p w:rsidR="00BD126A" w:rsidRPr="00BD126A" w:rsidRDefault="00BD126A" w:rsidP="00BD126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D126A" w:rsidRDefault="00066313" w:rsidP="00BD126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</w:t>
      </w:r>
      <w:r w:rsidR="00BD126A">
        <w:rPr>
          <w:rFonts w:ascii="Arial" w:eastAsia="Times New Roman" w:hAnsi="Arial" w:cs="Arial"/>
          <w:color w:val="000000"/>
          <w:sz w:val="24"/>
          <w:szCs w:val="24"/>
        </w:rPr>
        <w:t xml:space="preserve">ompleted forms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should be submitted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D126A">
        <w:rPr>
          <w:rFonts w:ascii="Arial" w:eastAsia="Times New Roman" w:hAnsi="Arial" w:cs="Arial"/>
          <w:color w:val="000000"/>
          <w:sz w:val="24"/>
          <w:szCs w:val="24"/>
        </w:rPr>
        <w:t xml:space="preserve">by email to </w:t>
      </w:r>
      <w:hyperlink r:id="rId10" w:history="1">
        <w:r w:rsidR="00BD126A" w:rsidRPr="00E37B15">
          <w:rPr>
            <w:rStyle w:val="Hyperlink"/>
            <w:rFonts w:ascii="Arial" w:eastAsia="Times New Roman" w:hAnsi="Arial" w:cs="Arial"/>
            <w:sz w:val="24"/>
            <w:szCs w:val="24"/>
          </w:rPr>
          <w:t>marcus.bowling@ky.gov</w:t>
        </w:r>
      </w:hyperlink>
      <w:r w:rsidR="00BD126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0C27E4">
        <w:rPr>
          <w:rFonts w:ascii="Arial" w:eastAsia="Times New Roman" w:hAnsi="Arial" w:cs="Arial"/>
          <w:color w:val="000000"/>
          <w:sz w:val="24"/>
          <w:szCs w:val="24"/>
        </w:rPr>
        <w:t xml:space="preserve"> If you have any questions about the form, please feel free to contact me by email or by phone at 1-800-858-1549.</w:t>
      </w:r>
    </w:p>
    <w:p w:rsidR="00BD126A" w:rsidRPr="00BD126A" w:rsidRDefault="00BD126A" w:rsidP="00BD126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p w:rsidR="00457F64" w:rsidRPr="00457F64" w:rsidRDefault="00BD126A" w:rsidP="00BD126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126A">
        <w:rPr>
          <w:rFonts w:ascii="Arial" w:eastAsia="Times New Roman" w:hAnsi="Arial" w:cs="Arial"/>
          <w:color w:val="000000"/>
          <w:sz w:val="24"/>
          <w:szCs w:val="24"/>
        </w:rPr>
        <w:t>Thank you for your interest in helping boaters “Boat S.A.F.E.” in Kentucky.</w:t>
      </w:r>
    </w:p>
    <w:p w:rsidR="003B4BCD" w:rsidRDefault="003B4BCD" w:rsidP="00E642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45F1" w:rsidRDefault="006745F1" w:rsidP="00E642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Respectfully,</w:t>
      </w:r>
    </w:p>
    <w:p w:rsidR="006745F1" w:rsidRDefault="006745F1" w:rsidP="00E642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45F1" w:rsidRDefault="006745F1" w:rsidP="006745F1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Marcus Bowling</w:t>
      </w:r>
    </w:p>
    <w:p w:rsidR="006745F1" w:rsidRDefault="006745F1" w:rsidP="00E642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Boating Education Coordinator</w:t>
      </w:r>
    </w:p>
    <w:p w:rsidR="006745F1" w:rsidRDefault="006745F1" w:rsidP="00E642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Law Enforcement Division</w:t>
      </w:r>
    </w:p>
    <w:p w:rsidR="006745F1" w:rsidRDefault="006745F1" w:rsidP="00E642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Kentucky Department of Fish and Wildlife Resources</w:t>
      </w:r>
    </w:p>
    <w:p w:rsidR="00E6427B" w:rsidRDefault="00E6427B" w:rsidP="00E6427B">
      <w:pPr>
        <w:ind w:firstLine="720"/>
      </w:pPr>
    </w:p>
    <w:p w:rsidR="006745F1" w:rsidRDefault="006745F1" w:rsidP="00E6427B">
      <w:pPr>
        <w:ind w:firstLine="720"/>
      </w:pPr>
    </w:p>
    <w:p w:rsidR="006745F1" w:rsidRDefault="006745F1" w:rsidP="00E6427B">
      <w:pPr>
        <w:ind w:firstLine="720"/>
      </w:pPr>
    </w:p>
    <w:p w:rsidR="006745F1" w:rsidRDefault="006745F1" w:rsidP="00E6427B">
      <w:pPr>
        <w:ind w:firstLine="720"/>
      </w:pPr>
    </w:p>
    <w:p w:rsidR="006745F1" w:rsidRDefault="006745F1" w:rsidP="00E6427B">
      <w:pPr>
        <w:ind w:firstLine="720"/>
      </w:pPr>
    </w:p>
    <w:p w:rsidR="00E6427B" w:rsidRDefault="00E6427B" w:rsidP="00E6427B">
      <w:pPr>
        <w:pStyle w:val="ListParagraph"/>
        <w:numPr>
          <w:ilvl w:val="0"/>
          <w:numId w:val="1"/>
        </w:numPr>
      </w:pPr>
      <w:r>
        <w:t xml:space="preserve">Are you requesting a new </w:t>
      </w:r>
      <w:r w:rsidR="006745F1">
        <w:t xml:space="preserve">Life Jacket </w:t>
      </w:r>
      <w:r>
        <w:t>Loaner Station</w:t>
      </w:r>
      <w:r w:rsidR="006745F1">
        <w:t>?</w:t>
      </w:r>
    </w:p>
    <w:p w:rsidR="00E6427B" w:rsidRDefault="00E6427B" w:rsidP="00E6427B">
      <w:pPr>
        <w:pStyle w:val="ListParagraph"/>
      </w:pPr>
    </w:p>
    <w:p w:rsidR="007F5DFF" w:rsidRDefault="00E6427B" w:rsidP="00E6427B">
      <w:pPr>
        <w:pStyle w:val="ListParagraph"/>
      </w:pPr>
      <w:r>
        <w:object w:dxaOrig="225" w:dyaOrig="225" w14:anchorId="433D95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108.15pt;height:17.9pt" o:ole="">
            <v:imagedata r:id="rId11" o:title=""/>
          </v:shape>
          <w:control r:id="rId12" w:name="OptionButton1" w:shapeid="_x0000_i1047"/>
        </w:object>
      </w:r>
    </w:p>
    <w:p w:rsidR="00E6427B" w:rsidRDefault="00E6427B" w:rsidP="00E6427B">
      <w:pPr>
        <w:pStyle w:val="ListParagraph"/>
        <w:rPr>
          <w:sz w:val="24"/>
          <w:szCs w:val="24"/>
        </w:rPr>
      </w:pPr>
      <w:r w:rsidRPr="00AD3DE3">
        <w:rPr>
          <w:sz w:val="24"/>
          <w:szCs w:val="24"/>
        </w:rPr>
        <w:object w:dxaOrig="225" w:dyaOrig="225" w14:anchorId="586CF781">
          <v:shape id="_x0000_i1049" type="#_x0000_t75" style="width:108.15pt;height:17.9pt" o:ole="">
            <v:imagedata r:id="rId13" o:title=""/>
          </v:shape>
          <w:control r:id="rId14" w:name="OptionButton2" w:shapeid="_x0000_i1049"/>
        </w:object>
      </w:r>
    </w:p>
    <w:p w:rsidR="00E6427B" w:rsidRDefault="00E6427B" w:rsidP="00E6427B">
      <w:pPr>
        <w:pStyle w:val="ListParagraph"/>
        <w:rPr>
          <w:sz w:val="24"/>
          <w:szCs w:val="24"/>
        </w:rPr>
      </w:pPr>
    </w:p>
    <w:p w:rsidR="00E6427B" w:rsidRDefault="006745F1" w:rsidP="00E6427B">
      <w:pPr>
        <w:pStyle w:val="ListParagraph"/>
        <w:numPr>
          <w:ilvl w:val="0"/>
          <w:numId w:val="1"/>
        </w:numPr>
      </w:pPr>
      <w:r>
        <w:t>Donor</w:t>
      </w:r>
      <w:r w:rsidR="00E6427B">
        <w:t xml:space="preserve"> Information:</w:t>
      </w:r>
    </w:p>
    <w:p w:rsidR="00E6427B" w:rsidRDefault="007F5DFF" w:rsidP="00A220D9">
      <w:pPr>
        <w:ind w:left="720"/>
      </w:pPr>
      <w:r>
        <w:t xml:space="preserve">Name </w:t>
      </w:r>
      <w:r w:rsidR="00E6427B">
        <w:t xml:space="preserve"> </w:t>
      </w:r>
      <w:r w:rsidR="00E6427B">
        <w:object w:dxaOrig="225" w:dyaOrig="225" w14:anchorId="56CFC557">
          <v:shape id="_x0000_i1051" type="#_x0000_t75" style="width:1in;height:17.9pt" o:ole="">
            <v:imagedata r:id="rId15" o:title=""/>
          </v:shape>
          <w:control r:id="rId16" w:name="TextBox1" w:shapeid="_x0000_i1051"/>
        </w:object>
      </w:r>
      <w:r w:rsidR="00A220D9">
        <w:t xml:space="preserve">           </w:t>
      </w:r>
      <w:r w:rsidR="00E6427B">
        <w:t>Address</w:t>
      </w:r>
      <w:r>
        <w:t xml:space="preserve"> </w:t>
      </w:r>
      <w:r w:rsidR="00E6427B">
        <w:t xml:space="preserve"> </w:t>
      </w:r>
      <w:r w:rsidR="00E6427B">
        <w:object w:dxaOrig="225" w:dyaOrig="225" w14:anchorId="7A63FC17">
          <v:shape id="_x0000_i1053" type="#_x0000_t75" style="width:1in;height:17.9pt" o:ole="">
            <v:imagedata r:id="rId15" o:title=""/>
          </v:shape>
          <w:control r:id="rId17" w:name="TextBox2" w:shapeid="_x0000_i1053"/>
        </w:object>
      </w:r>
      <w:r w:rsidR="00A220D9">
        <w:t xml:space="preserve">                   </w:t>
      </w:r>
      <w:r>
        <w:t xml:space="preserve">Phone </w:t>
      </w:r>
      <w:r w:rsidR="00E6427B">
        <w:t xml:space="preserve"> </w:t>
      </w:r>
      <w:r w:rsidR="00E6427B">
        <w:object w:dxaOrig="225" w:dyaOrig="225" w14:anchorId="3F3012B1">
          <v:shape id="_x0000_i1055" type="#_x0000_t75" style="width:1in;height:17.9pt" o:ole="">
            <v:imagedata r:id="rId15" o:title=""/>
          </v:shape>
          <w:control r:id="rId18" w:name="TextBox3" w:shapeid="_x0000_i1055"/>
        </w:object>
      </w:r>
    </w:p>
    <w:p w:rsidR="00A220D9" w:rsidRDefault="00E6427B" w:rsidP="00A220D9">
      <w:pPr>
        <w:ind w:left="720"/>
      </w:pPr>
      <w:r>
        <w:t>E-mail address</w:t>
      </w:r>
      <w:r w:rsidR="007F5DFF">
        <w:t xml:space="preserve"> </w:t>
      </w:r>
      <w:r>
        <w:t xml:space="preserve"> </w:t>
      </w:r>
      <w:r>
        <w:object w:dxaOrig="225" w:dyaOrig="225" w14:anchorId="63FFED3C">
          <v:shape id="_x0000_i1057" type="#_x0000_t75" style="width:1in;height:17.9pt" o:ole="">
            <v:imagedata r:id="rId15" o:title=""/>
          </v:shape>
          <w:control r:id="rId19" w:name="TextBox4" w:shapeid="_x0000_i1057"/>
        </w:object>
      </w:r>
      <w:r w:rsidR="00A220D9">
        <w:t xml:space="preserve">            </w:t>
      </w:r>
      <w:r w:rsidR="007F5DFF">
        <w:t xml:space="preserve">Contact person </w:t>
      </w:r>
      <w:r>
        <w:t xml:space="preserve"> </w:t>
      </w:r>
      <w:r>
        <w:object w:dxaOrig="225" w:dyaOrig="225" w14:anchorId="29255784">
          <v:shape id="_x0000_i1059" type="#_x0000_t75" style="width:1in;height:17.9pt" o:ole="">
            <v:imagedata r:id="rId15" o:title=""/>
          </v:shape>
          <w:control r:id="rId20" w:name="TextBox5" w:shapeid="_x0000_i1059"/>
        </w:object>
      </w:r>
    </w:p>
    <w:p w:rsidR="007F5DFF" w:rsidRDefault="007F5DFF" w:rsidP="00A220D9">
      <w:pPr>
        <w:ind w:left="720"/>
      </w:pPr>
    </w:p>
    <w:p w:rsidR="00A220D9" w:rsidRDefault="00A220D9" w:rsidP="00A220D9">
      <w:pPr>
        <w:pStyle w:val="ListParagraph"/>
        <w:numPr>
          <w:ilvl w:val="0"/>
          <w:numId w:val="1"/>
        </w:numPr>
      </w:pPr>
      <w:r>
        <w:t xml:space="preserve">Location of new or existing </w:t>
      </w:r>
      <w:r w:rsidR="006745F1">
        <w:t xml:space="preserve">Life Jacket </w:t>
      </w:r>
      <w:r>
        <w:t>Loaner Station</w:t>
      </w:r>
      <w:r w:rsidR="007F5DFF">
        <w:t>:</w:t>
      </w:r>
    </w:p>
    <w:p w:rsidR="007F5DFF" w:rsidRDefault="007F5DFF" w:rsidP="007F5DFF">
      <w:pPr>
        <w:pStyle w:val="ListParagraph"/>
      </w:pPr>
    </w:p>
    <w:p w:rsidR="00A220D9" w:rsidRDefault="00A220D9" w:rsidP="00A220D9">
      <w:pPr>
        <w:pStyle w:val="ListParagraph"/>
      </w:pPr>
      <w:r>
        <w:t>County</w:t>
      </w:r>
      <w:r w:rsidR="007F5DFF">
        <w:t xml:space="preserve"> </w:t>
      </w:r>
      <w:r>
        <w:t xml:space="preserve"> </w:t>
      </w:r>
      <w:r>
        <w:object w:dxaOrig="225" w:dyaOrig="225" w14:anchorId="2811CF45">
          <v:shape id="_x0000_i1061" type="#_x0000_t75" style="width:1in;height:17.9pt" o:ole="">
            <v:imagedata r:id="rId15" o:title=""/>
          </v:shape>
          <w:control r:id="rId21" w:name="OptionButton3" w:shapeid="_x0000_i1061"/>
        </w:object>
      </w:r>
      <w:r>
        <w:tab/>
        <w:t xml:space="preserve">Body of Water </w:t>
      </w:r>
      <w:r w:rsidR="007F5DFF">
        <w:t xml:space="preserve"> </w:t>
      </w:r>
      <w:r>
        <w:object w:dxaOrig="225" w:dyaOrig="225" w14:anchorId="23C61419">
          <v:shape id="_x0000_i1063" type="#_x0000_t75" style="width:1in;height:17.9pt" o:ole="">
            <v:imagedata r:id="rId15" o:title=""/>
          </v:shape>
          <w:control r:id="rId22" w:name="OptionButton4" w:shapeid="_x0000_i1063"/>
        </w:object>
      </w:r>
      <w:r>
        <w:tab/>
      </w:r>
      <w:r>
        <w:tab/>
        <w:t>Location of Station</w:t>
      </w:r>
      <w:r w:rsidR="007F5DFF">
        <w:t xml:space="preserve"> </w:t>
      </w:r>
      <w:r>
        <w:t xml:space="preserve"> </w:t>
      </w:r>
      <w:r>
        <w:object w:dxaOrig="225" w:dyaOrig="225" w14:anchorId="099FB441">
          <v:shape id="_x0000_i1065" type="#_x0000_t75" style="width:1in;height:17.9pt" o:ole="">
            <v:imagedata r:id="rId15" o:title=""/>
          </v:shape>
          <w:control r:id="rId23" w:name="OptionButton5" w:shapeid="_x0000_i1065"/>
        </w:object>
      </w:r>
    </w:p>
    <w:p w:rsidR="007F5DFF" w:rsidRDefault="007F5DFF" w:rsidP="00A220D9">
      <w:pPr>
        <w:pStyle w:val="ListParagraph"/>
      </w:pPr>
    </w:p>
    <w:p w:rsidR="00A220D9" w:rsidRDefault="00A220D9" w:rsidP="00A220D9">
      <w:pPr>
        <w:pStyle w:val="ListParagraph"/>
      </w:pPr>
    </w:p>
    <w:p w:rsidR="00E6427B" w:rsidRDefault="00E6427B" w:rsidP="00E6427B">
      <w:pPr>
        <w:pStyle w:val="ListParagraph"/>
        <w:numPr>
          <w:ilvl w:val="0"/>
          <w:numId w:val="1"/>
        </w:numPr>
      </w:pPr>
      <w:r>
        <w:t xml:space="preserve">Life </w:t>
      </w:r>
      <w:r w:rsidR="000C27E4">
        <w:t>j</w:t>
      </w:r>
      <w:r>
        <w:t>acket or</w:t>
      </w:r>
      <w:r w:rsidR="007F5DFF">
        <w:t>der for new or repl</w:t>
      </w:r>
      <w:r w:rsidR="006745F1">
        <w:t>acements (2 life j</w:t>
      </w:r>
      <w:r>
        <w:t>ackets per size):</w:t>
      </w:r>
    </w:p>
    <w:p w:rsidR="0044009F" w:rsidRPr="007F5DFF" w:rsidRDefault="0044009F" w:rsidP="0044009F">
      <w:pPr>
        <w:ind w:left="720"/>
        <w:rPr>
          <w:rFonts w:eastAsia="MS Gothic" w:cstheme="minorHAnsi"/>
        </w:rPr>
      </w:pPr>
      <w:r>
        <w:t>Check all that apply</w:t>
      </w:r>
      <w:r w:rsidRPr="007F5DFF">
        <w:rPr>
          <w:rFonts w:cstheme="minorHAnsi"/>
        </w:rPr>
        <w:t xml:space="preserve">:    </w:t>
      </w:r>
      <w:r w:rsidR="007F5DFF">
        <w:rPr>
          <w:rFonts w:cstheme="minorHAnsi"/>
        </w:rPr>
        <w:t xml:space="preserve">  </w:t>
      </w:r>
      <w:r w:rsidRPr="007F5DFF">
        <w:rPr>
          <w:rFonts w:cstheme="minorHAnsi"/>
        </w:rPr>
        <w:t xml:space="preserve"> </w:t>
      </w:r>
      <w:proofErr w:type="gramStart"/>
      <w:r w:rsidRPr="007F5DFF">
        <w:rPr>
          <w:rFonts w:eastAsia="MS Gothic" w:cstheme="minorHAnsi"/>
        </w:rPr>
        <w:t>Infant</w:t>
      </w:r>
      <w:r w:rsidR="007F5DFF" w:rsidRPr="007F5DFF">
        <w:rPr>
          <w:rFonts w:eastAsia="MS Gothic" w:cstheme="minorHAnsi"/>
        </w:rPr>
        <w:t xml:space="preserve">  </w:t>
      </w:r>
      <w:proofErr w:type="gramEnd"/>
      <w:sdt>
        <w:sdtPr>
          <w:rPr>
            <w:rFonts w:eastAsia="MS Gothic" w:cstheme="minorHAnsi"/>
            <w:sz w:val="24"/>
          </w:rPr>
          <w:id w:val="-1996019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FF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Pr="007F5DFF">
        <w:rPr>
          <w:rFonts w:eastAsia="MS Gothic" w:cstheme="minorHAnsi"/>
        </w:rPr>
        <w:tab/>
      </w:r>
      <w:r w:rsidRPr="007F5DFF">
        <w:rPr>
          <w:rFonts w:eastAsia="MS Gothic" w:cstheme="minorHAnsi"/>
        </w:rPr>
        <w:tab/>
        <w:t>Child</w:t>
      </w:r>
      <w:r w:rsidR="007F5DFF" w:rsidRPr="007F5DFF">
        <w:rPr>
          <w:rFonts w:eastAsia="MS Gothic" w:cstheme="minorHAnsi"/>
        </w:rPr>
        <w:t xml:space="preserve">  </w:t>
      </w:r>
      <w:sdt>
        <w:sdtPr>
          <w:rPr>
            <w:rFonts w:eastAsia="MS Gothic" w:cstheme="minorHAnsi"/>
            <w:sz w:val="24"/>
          </w:rPr>
          <w:id w:val="872350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2BE" w:rsidRPr="007F5DFF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7F5DFF">
        <w:rPr>
          <w:rFonts w:eastAsia="MS Gothic" w:cstheme="minorHAnsi"/>
        </w:rPr>
        <w:tab/>
      </w:r>
      <w:r w:rsidRPr="007F5DFF">
        <w:rPr>
          <w:rFonts w:eastAsia="MS Gothic" w:cstheme="minorHAnsi"/>
        </w:rPr>
        <w:tab/>
        <w:t>Youth</w:t>
      </w:r>
      <w:r w:rsidR="007F5DFF" w:rsidRPr="007F5DFF">
        <w:rPr>
          <w:rFonts w:eastAsia="MS Gothic" w:cstheme="minorHAnsi"/>
        </w:rPr>
        <w:t xml:space="preserve">  </w:t>
      </w:r>
      <w:sdt>
        <w:sdtPr>
          <w:rPr>
            <w:rFonts w:eastAsia="MS Gothic" w:cstheme="minorHAnsi"/>
            <w:sz w:val="24"/>
          </w:rPr>
          <w:id w:val="163799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FF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</w:p>
    <w:p w:rsidR="0044009F" w:rsidRDefault="0044009F" w:rsidP="00171C1A">
      <w:pPr>
        <w:rPr>
          <w:rFonts w:eastAsia="MS Gothic" w:cstheme="minorHAnsi"/>
          <w:sz w:val="24"/>
        </w:rPr>
      </w:pPr>
      <w:r w:rsidRPr="007F5DFF">
        <w:rPr>
          <w:rFonts w:eastAsia="MS Gothic" w:cstheme="minorHAnsi"/>
        </w:rPr>
        <w:tab/>
      </w:r>
      <w:r w:rsidRPr="007F5DFF">
        <w:rPr>
          <w:rFonts w:eastAsia="MS Gothic" w:cstheme="minorHAnsi"/>
        </w:rPr>
        <w:tab/>
      </w:r>
      <w:r w:rsidRPr="007F5DFF">
        <w:rPr>
          <w:rFonts w:eastAsia="MS Gothic" w:cstheme="minorHAnsi"/>
        </w:rPr>
        <w:tab/>
      </w:r>
      <w:r w:rsidRPr="007F5DFF">
        <w:rPr>
          <w:rFonts w:eastAsia="MS Gothic" w:cstheme="minorHAnsi"/>
        </w:rPr>
        <w:tab/>
      </w:r>
      <w:proofErr w:type="gramStart"/>
      <w:r w:rsidRPr="007F5DFF">
        <w:rPr>
          <w:rFonts w:eastAsia="MS Gothic" w:cstheme="minorHAnsi"/>
        </w:rPr>
        <w:t>Adult</w:t>
      </w:r>
      <w:r w:rsidR="007F5DFF" w:rsidRPr="007F5DFF">
        <w:rPr>
          <w:rFonts w:eastAsia="MS Gothic" w:cstheme="minorHAnsi"/>
        </w:rPr>
        <w:t xml:space="preserve">  </w:t>
      </w:r>
      <w:proofErr w:type="gramEnd"/>
      <w:sdt>
        <w:sdtPr>
          <w:rPr>
            <w:rFonts w:eastAsia="MS Gothic" w:cstheme="minorHAnsi"/>
            <w:sz w:val="24"/>
          </w:rPr>
          <w:id w:val="-1146811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FF" w:rsidRPr="007F5DFF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Pr="007F5DFF">
        <w:rPr>
          <w:rFonts w:eastAsia="MS Gothic" w:cstheme="minorHAnsi"/>
        </w:rPr>
        <w:tab/>
      </w:r>
      <w:r w:rsidRPr="007F5DFF">
        <w:rPr>
          <w:rFonts w:eastAsia="MS Gothic" w:cstheme="minorHAnsi"/>
        </w:rPr>
        <w:tab/>
        <w:t>Oversized Adult</w:t>
      </w:r>
      <w:r w:rsidR="007F5DFF" w:rsidRPr="007F5DFF">
        <w:rPr>
          <w:rFonts w:eastAsia="MS Gothic" w:cstheme="minorHAnsi"/>
        </w:rPr>
        <w:t xml:space="preserve">  </w:t>
      </w:r>
      <w:sdt>
        <w:sdtPr>
          <w:rPr>
            <w:rFonts w:eastAsia="MS Gothic" w:cstheme="minorHAnsi"/>
            <w:sz w:val="24"/>
          </w:rPr>
          <w:id w:val="131490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DFF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</w:p>
    <w:p w:rsidR="007F5DFF" w:rsidRPr="007F5DFF" w:rsidRDefault="007F5DFF" w:rsidP="00171C1A">
      <w:pPr>
        <w:rPr>
          <w:rFonts w:cstheme="minorHAnsi"/>
        </w:rPr>
      </w:pPr>
    </w:p>
    <w:p w:rsidR="00A220D9" w:rsidRDefault="00A220D9" w:rsidP="0044009F">
      <w:pPr>
        <w:ind w:left="720"/>
      </w:pPr>
      <w:r>
        <w:t>Questions or comments (including condit</w:t>
      </w:r>
      <w:r w:rsidR="007F5DFF">
        <w:t xml:space="preserve">ion and needs of </w:t>
      </w:r>
      <w:r w:rsidR="000C27E4">
        <w:t xml:space="preserve">Life Jacket </w:t>
      </w:r>
      <w:r w:rsidR="007F5DFF">
        <w:t>Loaner Station</w:t>
      </w:r>
      <w:r>
        <w:t>)</w:t>
      </w:r>
      <w:r w:rsidR="007F5DFF">
        <w:t>:</w:t>
      </w:r>
    </w:p>
    <w:p w:rsidR="00A220D9" w:rsidRDefault="00A220D9" w:rsidP="00A220D9">
      <w:pPr>
        <w:pStyle w:val="ListParagraph"/>
      </w:pPr>
      <w:r>
        <w:object w:dxaOrig="225" w:dyaOrig="225" w14:anchorId="6E36C02B">
          <v:shape id="_x0000_i1067" type="#_x0000_t75" style="width:390.65pt;height:45.15pt" o:ole="">
            <v:imagedata r:id="rId24" o:title=""/>
          </v:shape>
          <w:control r:id="rId25" w:name="TextBox9" w:shapeid="_x0000_i1067"/>
        </w:object>
      </w:r>
    </w:p>
    <w:p w:rsidR="007F5DFF" w:rsidRDefault="007F5DFF" w:rsidP="00A220D9">
      <w:pPr>
        <w:pStyle w:val="ListParagraph"/>
      </w:pPr>
    </w:p>
    <w:p w:rsidR="007F5DFF" w:rsidRDefault="007F5DFF" w:rsidP="00A220D9">
      <w:pPr>
        <w:pStyle w:val="ListParagraph"/>
      </w:pPr>
    </w:p>
    <w:p w:rsidR="007F5DFF" w:rsidRDefault="007F5DFF" w:rsidP="00A220D9">
      <w:pPr>
        <w:pStyle w:val="ListParagraph"/>
      </w:pPr>
    </w:p>
    <w:p w:rsidR="00E6427B" w:rsidRDefault="00E6427B" w:rsidP="00E6427B">
      <w:pPr>
        <w:ind w:left="720"/>
      </w:pPr>
    </w:p>
    <w:p w:rsidR="00E6427B" w:rsidRDefault="00E6427B" w:rsidP="00A220D9">
      <w:pPr>
        <w:ind w:left="2160"/>
      </w:pPr>
      <w:r>
        <w:rPr>
          <w:noProof/>
        </w:rPr>
        <w:drawing>
          <wp:inline distT="0" distB="0" distL="0" distR="0" wp14:anchorId="38A0270E" wp14:editId="0D82D07D">
            <wp:extent cx="3286125" cy="923925"/>
            <wp:effectExtent l="0" t="0" r="9525" b="9525"/>
            <wp:docPr id="3" name="Picture 3" descr="C:\Users\lori.hill\AppData\Local\Microsoft\Windows\INetCache\Content.Outlook\QBKF4XSV\Weat It (Long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427B" w:rsidSect="00E642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3623A"/>
    <w:multiLevelType w:val="hybridMultilevel"/>
    <w:tmpl w:val="6194C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D1"/>
    <w:rsid w:val="00066313"/>
    <w:rsid w:val="000C27E4"/>
    <w:rsid w:val="00132D6B"/>
    <w:rsid w:val="00171C1A"/>
    <w:rsid w:val="00261B2E"/>
    <w:rsid w:val="00280095"/>
    <w:rsid w:val="003B4BCD"/>
    <w:rsid w:val="003C22CB"/>
    <w:rsid w:val="0044009F"/>
    <w:rsid w:val="00457F64"/>
    <w:rsid w:val="00462FBA"/>
    <w:rsid w:val="005652BE"/>
    <w:rsid w:val="00596E8B"/>
    <w:rsid w:val="006745F1"/>
    <w:rsid w:val="007F5DFF"/>
    <w:rsid w:val="00A220D9"/>
    <w:rsid w:val="00B369D1"/>
    <w:rsid w:val="00B6709C"/>
    <w:rsid w:val="00B75BF2"/>
    <w:rsid w:val="00BB0D30"/>
    <w:rsid w:val="00BD126A"/>
    <w:rsid w:val="00C75CB5"/>
    <w:rsid w:val="00E6427B"/>
    <w:rsid w:val="00F72FDB"/>
    <w:rsid w:val="642032DB"/>
    <w:rsid w:val="70AC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9663C"/>
  <w15:chartTrackingRefBased/>
  <w15:docId w15:val="{3E304330-DA45-4CB9-A2E4-3F729578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27B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6427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6427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6427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6427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0D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control" Target="activeX/activeX8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5" Type="http://schemas.openxmlformats.org/officeDocument/2006/relationships/control" Target="activeX/activeX1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image" Target="media/image5.wmf"/><Relationship Id="rId5" Type="http://schemas.openxmlformats.org/officeDocument/2006/relationships/numbering" Target="numbering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glossaryDocument" Target="glossary/document.xml"/><Relationship Id="rId10" Type="http://schemas.openxmlformats.org/officeDocument/2006/relationships/hyperlink" Target="mailto:marcus.bowling@ky.gov" TargetMode="External"/><Relationship Id="rId19" Type="http://schemas.openxmlformats.org/officeDocument/2006/relationships/control" Target="activeX/activeX6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control" Target="activeX/activeX2.xml"/><Relationship Id="rId22" Type="http://schemas.openxmlformats.org/officeDocument/2006/relationships/control" Target="activeX/activeX9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i.hill\Documents\Custom%20Office%20Templates\loaner%20station%20questionnaire1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71422"/>
    <w:rsid w:val="00871422"/>
    <w:rsid w:val="00E2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C4E25DB67C0B4FA9FCE694C9190D88" ma:contentTypeVersion="1" ma:contentTypeDescription="Create a new document." ma:contentTypeScope="" ma:versionID="b2278a9199c39c79926b0fdc63553d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AE851-E6F0-43A7-ADCB-2168961BD1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6E0A49-EF57-43BC-AB5C-C8F8A127955C}"/>
</file>

<file path=customXml/itemProps3.xml><?xml version="1.0" encoding="utf-8"?>
<ds:datastoreItem xmlns:ds="http://schemas.openxmlformats.org/officeDocument/2006/customXml" ds:itemID="{029CFCFF-E310-4BB7-B611-489F9EAFDB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B2558D5-1CD2-474F-9CAB-CC56DAC9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loaner station questionnaire1</Template>
  <TotalTime>17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lori.hill</dc:creator>
  <cp:keywords/>
  <dc:description/>
  <cp:lastModifiedBy>Kelly, Kevin (FW)</cp:lastModifiedBy>
  <cp:revision>3</cp:revision>
  <dcterms:created xsi:type="dcterms:W3CDTF">2021-02-05T18:14:00Z</dcterms:created>
  <dcterms:modified xsi:type="dcterms:W3CDTF">2021-02-05T18:30:00Z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0x010100ECC4E25DB67C0B4FA9FCE694C9190D88</vt:lpwstr>
  </property>
</Properties>
</file>